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D1E81" w:rsidRDefault="008D1E81">
      <w:pPr>
        <w:rPr>
          <w:rFonts w:hint="eastAsia"/>
          <w:b/>
          <w:sz w:val="32"/>
          <w:szCs w:val="32"/>
        </w:rPr>
      </w:pPr>
      <w:r w:rsidRPr="008D1E81">
        <w:rPr>
          <w:rFonts w:hint="eastAsia"/>
          <w:b/>
          <w:sz w:val="32"/>
          <w:szCs w:val="32"/>
        </w:rPr>
        <w:t>加入共享的仪器设备进行预约、使用、计费设置简易步骤</w:t>
      </w:r>
    </w:p>
    <w:p w:rsidR="00E35628" w:rsidRPr="001623C8" w:rsidRDefault="00E35628" w:rsidP="001623C8">
      <w:pPr>
        <w:ind w:firstLineChars="200" w:firstLine="560"/>
        <w:rPr>
          <w:rFonts w:hint="eastAsia"/>
          <w:sz w:val="28"/>
          <w:szCs w:val="28"/>
        </w:rPr>
      </w:pPr>
      <w:r w:rsidRPr="001623C8">
        <w:rPr>
          <w:rFonts w:hint="eastAsia"/>
          <w:sz w:val="28"/>
          <w:szCs w:val="28"/>
        </w:rPr>
        <w:t>加入共享平台的大型仪器设备需要设备负责人对设备的预约、使用和计费进行设置，具体的设置步骤参考如下：</w:t>
      </w:r>
    </w:p>
    <w:p w:rsidR="00E35628" w:rsidRPr="001623C8" w:rsidRDefault="00E35628">
      <w:pPr>
        <w:rPr>
          <w:rFonts w:hint="eastAsia"/>
          <w:sz w:val="28"/>
          <w:szCs w:val="28"/>
        </w:rPr>
      </w:pPr>
      <w:r w:rsidRPr="001623C8">
        <w:rPr>
          <w:rFonts w:hint="eastAsia"/>
          <w:sz w:val="28"/>
          <w:szCs w:val="28"/>
        </w:rPr>
        <w:t>1</w:t>
      </w:r>
      <w:r w:rsidRPr="001623C8">
        <w:rPr>
          <w:rFonts w:hint="eastAsia"/>
          <w:sz w:val="28"/>
          <w:szCs w:val="28"/>
        </w:rPr>
        <w:t>、</w:t>
      </w:r>
      <w:r w:rsidR="008D1E81" w:rsidRPr="001623C8">
        <w:rPr>
          <w:rFonts w:hint="eastAsia"/>
          <w:sz w:val="28"/>
          <w:szCs w:val="28"/>
        </w:rPr>
        <w:t>设备负责人登录共享平台，找到相应的设备，点击下方的修改，进行设置；</w:t>
      </w:r>
    </w:p>
    <w:p w:rsidR="00E35628" w:rsidRDefault="00E3562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498357"/>
            <wp:effectExtent l="19050" t="0" r="2540" b="0"/>
            <wp:docPr id="1" name="图片 1" descr="C:\Users\Lenovo\AppData\Local\Temp\WeChat Files\129526cc7b464f35fca92c61df478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129526cc7b464f35fca92c61df4789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98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628" w:rsidRDefault="00E35628">
      <w:pPr>
        <w:rPr>
          <w:rFonts w:hint="eastAsia"/>
        </w:rPr>
      </w:pPr>
    </w:p>
    <w:p w:rsidR="00E35628" w:rsidRPr="001623C8" w:rsidRDefault="008D1E81">
      <w:pPr>
        <w:rPr>
          <w:rFonts w:hint="eastAsia"/>
          <w:sz w:val="28"/>
          <w:szCs w:val="28"/>
        </w:rPr>
      </w:pPr>
      <w:r w:rsidRPr="001623C8">
        <w:rPr>
          <w:rFonts w:hint="eastAsia"/>
          <w:sz w:val="28"/>
          <w:szCs w:val="28"/>
        </w:rPr>
        <w:t>2</w:t>
      </w:r>
      <w:r w:rsidRPr="001623C8">
        <w:rPr>
          <w:rFonts w:hint="eastAsia"/>
          <w:sz w:val="28"/>
          <w:szCs w:val="28"/>
        </w:rPr>
        <w:t>、</w:t>
      </w:r>
      <w:r w:rsidR="00E35628" w:rsidRPr="001623C8">
        <w:rPr>
          <w:rFonts w:hint="eastAsia"/>
          <w:sz w:val="28"/>
          <w:szCs w:val="28"/>
        </w:rPr>
        <w:t>然后依次点击送样设置、预约设置、计费设置</w:t>
      </w:r>
    </w:p>
    <w:p w:rsidR="00E35628" w:rsidRDefault="00E3562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26174"/>
            <wp:effectExtent l="19050" t="0" r="2540" b="0"/>
            <wp:docPr id="2" name="图片 2" descr="C:\Users\Lenovo\AppData\Local\Temp\WeChat Files\64f140312834f6190deb85ee4e693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WeChat Files\64f140312834f6190deb85ee4e6936d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6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628" w:rsidRDefault="00E35628">
      <w:pPr>
        <w:rPr>
          <w:rFonts w:hint="eastAsia"/>
        </w:rPr>
      </w:pPr>
    </w:p>
    <w:p w:rsidR="008D1E81" w:rsidRPr="001623C8" w:rsidRDefault="008D1E81">
      <w:pPr>
        <w:rPr>
          <w:rFonts w:hint="eastAsia"/>
          <w:sz w:val="28"/>
          <w:szCs w:val="28"/>
        </w:rPr>
      </w:pPr>
      <w:r w:rsidRPr="001623C8">
        <w:rPr>
          <w:rFonts w:hint="eastAsia"/>
          <w:sz w:val="28"/>
          <w:szCs w:val="28"/>
        </w:rPr>
        <w:t>3</w:t>
      </w:r>
      <w:r w:rsidRPr="001623C8">
        <w:rPr>
          <w:rFonts w:hint="eastAsia"/>
          <w:sz w:val="28"/>
          <w:szCs w:val="28"/>
        </w:rPr>
        <w:t>、如果接受送样，就要先点这里的接受送样预约；</w:t>
      </w:r>
    </w:p>
    <w:p w:rsidR="00E35628" w:rsidRDefault="00E3562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952750" cy="1587500"/>
            <wp:effectExtent l="19050" t="0" r="0" b="0"/>
            <wp:docPr id="3" name="图片 3" descr="C:\Users\Lenovo\AppData\Local\Temp\WeChat Files\3f51737d3f699a2906695ed2c89eb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Temp\WeChat Files\3f51737d3f699a2906695ed2c89ebe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628" w:rsidRDefault="00E35628">
      <w:pPr>
        <w:rPr>
          <w:rFonts w:hint="eastAsia"/>
        </w:rPr>
      </w:pPr>
    </w:p>
    <w:p w:rsidR="008D1E81" w:rsidRPr="001623C8" w:rsidRDefault="008D1E81">
      <w:pPr>
        <w:rPr>
          <w:rFonts w:hint="eastAsia"/>
          <w:sz w:val="28"/>
          <w:szCs w:val="28"/>
        </w:rPr>
      </w:pPr>
      <w:r w:rsidRPr="001623C8">
        <w:rPr>
          <w:rFonts w:hint="eastAsia"/>
          <w:sz w:val="28"/>
          <w:szCs w:val="28"/>
        </w:rPr>
        <w:t>4</w:t>
      </w:r>
      <w:r w:rsidRPr="001623C8">
        <w:rPr>
          <w:rFonts w:hint="eastAsia"/>
          <w:sz w:val="28"/>
          <w:szCs w:val="28"/>
        </w:rPr>
        <w:t>、如果按机时收费，就点这里的需要预约；</w:t>
      </w:r>
    </w:p>
    <w:p w:rsidR="00E35628" w:rsidRDefault="00E3562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3371850" cy="1517650"/>
            <wp:effectExtent l="19050" t="0" r="0" b="0"/>
            <wp:docPr id="4" name="图片 4" descr="C:\Users\Lenovo\AppData\Local\Temp\WeChat Files\e20c4f6ef876cc97704170f9cbd7d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Temp\WeChat Files\e20c4f6ef876cc97704170f9cbd7d2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628" w:rsidRDefault="00E35628">
      <w:pPr>
        <w:rPr>
          <w:rFonts w:hint="eastAsia"/>
        </w:rPr>
      </w:pPr>
    </w:p>
    <w:p w:rsidR="008D1E81" w:rsidRPr="001623C8" w:rsidRDefault="008D1E81" w:rsidP="008D1E81">
      <w:pPr>
        <w:rPr>
          <w:rFonts w:hint="eastAsia"/>
          <w:sz w:val="28"/>
          <w:szCs w:val="28"/>
        </w:rPr>
      </w:pPr>
      <w:r w:rsidRPr="001623C8">
        <w:rPr>
          <w:rFonts w:hint="eastAsia"/>
          <w:sz w:val="28"/>
          <w:szCs w:val="28"/>
        </w:rPr>
        <w:t>5</w:t>
      </w:r>
      <w:r w:rsidRPr="001623C8">
        <w:rPr>
          <w:rFonts w:hint="eastAsia"/>
          <w:sz w:val="28"/>
          <w:szCs w:val="28"/>
        </w:rPr>
        <w:t>、在计费设置里，先选择收费中心里的青岛大学，然后选择按实际情况计费中的选项；</w:t>
      </w:r>
    </w:p>
    <w:p w:rsidR="00E35628" w:rsidRDefault="00E3562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032250" cy="4216400"/>
            <wp:effectExtent l="19050" t="0" r="6350" b="0"/>
            <wp:docPr id="5" name="图片 5" descr="C:\Users\Lenovo\AppData\Local\Temp\WeChat Files\43ae54d8e73fecaadbe5fb6494cc9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Local\Temp\WeChat Files\43ae54d8e73fecaadbe5fb6494cc92b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421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628" w:rsidRDefault="00E35628">
      <w:pPr>
        <w:rPr>
          <w:rFonts w:hint="eastAsia"/>
        </w:rPr>
      </w:pPr>
    </w:p>
    <w:p w:rsidR="00E35628" w:rsidRPr="001623C8" w:rsidRDefault="008D1E81" w:rsidP="008D1E81">
      <w:pPr>
        <w:rPr>
          <w:rFonts w:hint="eastAsia"/>
          <w:sz w:val="28"/>
          <w:szCs w:val="28"/>
        </w:rPr>
      </w:pPr>
      <w:r w:rsidRPr="001623C8">
        <w:rPr>
          <w:rFonts w:hint="eastAsia"/>
          <w:sz w:val="28"/>
          <w:szCs w:val="28"/>
        </w:rPr>
        <w:t>6</w:t>
      </w:r>
      <w:r w:rsidRPr="001623C8">
        <w:rPr>
          <w:rFonts w:hint="eastAsia"/>
          <w:sz w:val="28"/>
          <w:szCs w:val="28"/>
        </w:rPr>
        <w:t>、点击更新后，在左边出现使用计费；</w:t>
      </w:r>
    </w:p>
    <w:p w:rsidR="00E35628" w:rsidRDefault="00E3562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3003550" cy="4597400"/>
            <wp:effectExtent l="19050" t="0" r="6350" b="0"/>
            <wp:docPr id="6" name="图片 6" descr="C:\Users\Lenovo\AppData\Local\Temp\WeChat Files\89e4e7b159a82814b973212bf6d6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AppData\Local\Temp\WeChat Files\89e4e7b159a82814b973212bf6d6079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459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628" w:rsidRPr="001623C8" w:rsidRDefault="008D1E81">
      <w:pPr>
        <w:rPr>
          <w:rFonts w:hint="eastAsia"/>
          <w:sz w:val="28"/>
          <w:szCs w:val="28"/>
        </w:rPr>
      </w:pPr>
      <w:r w:rsidRPr="001623C8">
        <w:rPr>
          <w:rFonts w:hint="eastAsia"/>
          <w:sz w:val="28"/>
          <w:szCs w:val="28"/>
        </w:rPr>
        <w:t>7</w:t>
      </w:r>
      <w:r w:rsidRPr="001623C8">
        <w:rPr>
          <w:rFonts w:hint="eastAsia"/>
          <w:sz w:val="28"/>
          <w:szCs w:val="28"/>
        </w:rPr>
        <w:t>、</w:t>
      </w:r>
      <w:r w:rsidR="00E35628" w:rsidRPr="001623C8">
        <w:rPr>
          <w:rFonts w:hint="eastAsia"/>
          <w:sz w:val="28"/>
          <w:szCs w:val="28"/>
        </w:rPr>
        <w:t>点击使用计费后，设置收费标准</w:t>
      </w:r>
      <w:r w:rsidRPr="001623C8">
        <w:rPr>
          <w:rFonts w:hint="eastAsia"/>
          <w:sz w:val="28"/>
          <w:szCs w:val="28"/>
        </w:rPr>
        <w:t>；</w:t>
      </w:r>
    </w:p>
    <w:p w:rsidR="008D1E81" w:rsidRDefault="008D1E81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664388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64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E81" w:rsidRDefault="008D1E81">
      <w:pPr>
        <w:rPr>
          <w:rFonts w:hint="eastAsia"/>
        </w:rPr>
      </w:pPr>
    </w:p>
    <w:p w:rsidR="008D1E81" w:rsidRPr="001623C8" w:rsidRDefault="008D1E81">
      <w:pPr>
        <w:rPr>
          <w:rFonts w:hint="eastAsia"/>
          <w:sz w:val="28"/>
          <w:szCs w:val="28"/>
        </w:rPr>
      </w:pPr>
      <w:r w:rsidRPr="001623C8">
        <w:rPr>
          <w:rFonts w:hint="eastAsia"/>
          <w:sz w:val="28"/>
          <w:szCs w:val="28"/>
        </w:rPr>
        <w:t>8</w:t>
      </w:r>
      <w:r w:rsidRPr="001623C8">
        <w:rPr>
          <w:rFonts w:hint="eastAsia"/>
          <w:sz w:val="28"/>
          <w:szCs w:val="28"/>
        </w:rPr>
        <w:t>、还可以设置用户标签，对不同的用户群使用不同的收费标准。先添加标签，</w:t>
      </w:r>
      <w:r w:rsidR="001623C8" w:rsidRPr="001623C8">
        <w:rPr>
          <w:rFonts w:hint="eastAsia"/>
          <w:sz w:val="28"/>
          <w:szCs w:val="28"/>
        </w:rPr>
        <w:t>然后在计费设置里，设置个别收费标准。一般校外是全价、校内半价。</w:t>
      </w:r>
    </w:p>
    <w:p w:rsidR="008D1E81" w:rsidRDefault="008D1E81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1888451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88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628" w:rsidRDefault="001623C8">
      <w:r>
        <w:rPr>
          <w:noProof/>
        </w:rPr>
        <w:drawing>
          <wp:inline distT="0" distB="0" distL="0" distR="0">
            <wp:extent cx="5274310" cy="4705724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05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5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2EF" w:rsidRDefault="005752EF" w:rsidP="00E35628">
      <w:r>
        <w:separator/>
      </w:r>
    </w:p>
  </w:endnote>
  <w:endnote w:type="continuationSeparator" w:id="1">
    <w:p w:rsidR="005752EF" w:rsidRDefault="005752EF" w:rsidP="00E35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2EF" w:rsidRDefault="005752EF" w:rsidP="00E35628">
      <w:r>
        <w:separator/>
      </w:r>
    </w:p>
  </w:footnote>
  <w:footnote w:type="continuationSeparator" w:id="1">
    <w:p w:rsidR="005752EF" w:rsidRDefault="005752EF" w:rsidP="00E356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628"/>
    <w:rsid w:val="001623C8"/>
    <w:rsid w:val="005752EF"/>
    <w:rsid w:val="008D1E81"/>
    <w:rsid w:val="00E3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5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56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5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56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56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56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2021-09-01T01:26:00Z</dcterms:created>
  <dcterms:modified xsi:type="dcterms:W3CDTF">2021-09-01T01:53:00Z</dcterms:modified>
</cp:coreProperties>
</file>